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A43" w:rsidRPr="00800233" w:rsidRDefault="00C74A43" w:rsidP="004949CB">
      <w:pPr>
        <w:tabs>
          <w:tab w:val="left" w:pos="1134"/>
        </w:tabs>
        <w:spacing w:line="264" w:lineRule="auto"/>
        <w:jc w:val="center"/>
        <w:rPr>
          <w:sz w:val="28"/>
          <w:szCs w:val="28"/>
          <w:lang w:val="uk-UA"/>
        </w:rPr>
      </w:pPr>
      <w:r w:rsidRPr="006C0FF8">
        <w:rPr>
          <w:sz w:val="28"/>
          <w:szCs w:val="28"/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5" o:title=""/>
          </v:shape>
          <o:OLEObject Type="Embed" ProgID="Word.Picture.8" ShapeID="_x0000_i1025" DrawAspect="Content" ObjectID="_1845031962" r:id="rId6"/>
        </w:object>
      </w:r>
    </w:p>
    <w:tbl>
      <w:tblPr>
        <w:tblW w:w="926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261"/>
      </w:tblGrid>
      <w:tr w:rsidR="00C74A43" w:rsidRPr="00800233" w:rsidTr="001E721F">
        <w:trPr>
          <w:trHeight w:val="676"/>
        </w:trPr>
        <w:tc>
          <w:tcPr>
            <w:tcW w:w="926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74A43" w:rsidRPr="00800233" w:rsidRDefault="00C74A43" w:rsidP="004949CB">
            <w:pPr>
              <w:tabs>
                <w:tab w:val="left" w:pos="1134"/>
              </w:tabs>
              <w:spacing w:line="264" w:lineRule="auto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bookmarkStart w:id="0" w:name="_Hlk92803026"/>
            <w:r w:rsidRPr="00800233">
              <w:rPr>
                <w:b/>
                <w:bCs/>
                <w:sz w:val="28"/>
                <w:szCs w:val="28"/>
                <w:lang w:val="uk-UA"/>
              </w:rPr>
              <w:t>ПІВДЕННОУКРАЇНС</w:t>
            </w:r>
            <w:r>
              <w:rPr>
                <w:b/>
                <w:bCs/>
                <w:sz w:val="28"/>
                <w:szCs w:val="28"/>
                <w:lang w:val="uk-UA"/>
              </w:rPr>
              <w:t>Ь</w:t>
            </w:r>
            <w:r w:rsidRPr="00800233">
              <w:rPr>
                <w:b/>
                <w:bCs/>
                <w:sz w:val="28"/>
                <w:szCs w:val="28"/>
                <w:lang w:val="uk-UA"/>
              </w:rPr>
              <w:t>КА МІСЬКА РАДА</w:t>
            </w:r>
          </w:p>
          <w:p w:rsidR="00C74A43" w:rsidRPr="00800233" w:rsidRDefault="00C74A43" w:rsidP="004949CB">
            <w:pPr>
              <w:keepNext/>
              <w:widowControl/>
              <w:tabs>
                <w:tab w:val="left" w:pos="1134"/>
                <w:tab w:val="left" w:pos="9923"/>
              </w:tabs>
              <w:autoSpaceDE/>
              <w:autoSpaceDN/>
              <w:spacing w:line="264" w:lineRule="auto"/>
              <w:jc w:val="center"/>
              <w:outlineLvl w:val="1"/>
              <w:rPr>
                <w:rFonts w:ascii="Times New Roman CYR" w:hAnsi="Times New Roman CYR"/>
                <w:b/>
                <w:i/>
                <w:sz w:val="28"/>
                <w:szCs w:val="28"/>
                <w:lang w:val="uk-UA"/>
              </w:rPr>
            </w:pPr>
            <w:r w:rsidRPr="00800233">
              <w:rPr>
                <w:rFonts w:ascii="Times New Roman CYR" w:hAnsi="Times New Roman CYR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bookmarkEnd w:id="0"/>
    <w:p w:rsidR="00C74A43" w:rsidRDefault="00C74A43" w:rsidP="004949CB">
      <w:pPr>
        <w:tabs>
          <w:tab w:val="left" w:pos="1134"/>
        </w:tabs>
        <w:spacing w:before="120" w:line="264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«_</w:t>
      </w:r>
      <w:r w:rsidR="004D36A9">
        <w:rPr>
          <w:sz w:val="24"/>
          <w:szCs w:val="24"/>
          <w:u w:val="single"/>
          <w:lang w:val="uk-UA"/>
        </w:rPr>
        <w:t>07</w:t>
      </w:r>
      <w:r w:rsidR="004D36A9">
        <w:rPr>
          <w:sz w:val="24"/>
          <w:szCs w:val="24"/>
          <w:lang w:val="uk-UA"/>
        </w:rPr>
        <w:t>_</w:t>
      </w:r>
      <w:r>
        <w:rPr>
          <w:sz w:val="24"/>
          <w:szCs w:val="24"/>
          <w:lang w:val="uk-UA"/>
        </w:rPr>
        <w:t>» ___</w:t>
      </w:r>
      <w:r w:rsidR="004D36A9">
        <w:rPr>
          <w:sz w:val="24"/>
          <w:szCs w:val="24"/>
          <w:u w:val="single"/>
          <w:lang w:val="uk-UA"/>
        </w:rPr>
        <w:t>07</w:t>
      </w:r>
      <w:r w:rsidR="004D36A9">
        <w:rPr>
          <w:sz w:val="24"/>
          <w:szCs w:val="24"/>
          <w:lang w:val="uk-UA"/>
        </w:rPr>
        <w:t>_____</w:t>
      </w:r>
      <w:r>
        <w:rPr>
          <w:sz w:val="24"/>
          <w:szCs w:val="24"/>
          <w:lang w:val="uk-UA"/>
        </w:rPr>
        <w:t>2026 № _</w:t>
      </w:r>
      <w:r w:rsidR="004D36A9">
        <w:rPr>
          <w:sz w:val="24"/>
          <w:szCs w:val="24"/>
          <w:u w:val="single"/>
          <w:lang w:val="uk-UA"/>
        </w:rPr>
        <w:t>2737</w:t>
      </w:r>
      <w:r>
        <w:rPr>
          <w:sz w:val="24"/>
          <w:szCs w:val="24"/>
          <w:lang w:val="uk-UA"/>
        </w:rPr>
        <w:t>____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</w:p>
    <w:p w:rsidR="00C74A43" w:rsidRDefault="00C74A43" w:rsidP="004949CB">
      <w:pPr>
        <w:tabs>
          <w:tab w:val="left" w:pos="1134"/>
        </w:tabs>
        <w:spacing w:line="264" w:lineRule="auto"/>
        <w:rPr>
          <w:sz w:val="26"/>
          <w:lang w:val="uk-UA"/>
        </w:rPr>
      </w:pPr>
      <w:r>
        <w:rPr>
          <w:sz w:val="24"/>
          <w:szCs w:val="24"/>
          <w:lang w:val="uk-UA"/>
        </w:rPr>
        <w:t>__</w:t>
      </w:r>
      <w:r w:rsidR="004D36A9">
        <w:rPr>
          <w:sz w:val="24"/>
          <w:szCs w:val="24"/>
          <w:u w:val="single"/>
          <w:lang w:val="uk-UA"/>
        </w:rPr>
        <w:t>69</w:t>
      </w:r>
      <w:r>
        <w:rPr>
          <w:sz w:val="24"/>
          <w:szCs w:val="24"/>
          <w:lang w:val="uk-UA"/>
        </w:rPr>
        <w:t>_____сесії __</w:t>
      </w:r>
      <w:r w:rsidR="004D36A9">
        <w:rPr>
          <w:sz w:val="24"/>
          <w:szCs w:val="24"/>
          <w:u w:val="single"/>
          <w:lang w:val="uk-UA"/>
        </w:rPr>
        <w:t>8</w:t>
      </w:r>
      <w:r>
        <w:rPr>
          <w:sz w:val="24"/>
          <w:szCs w:val="24"/>
          <w:lang w:val="uk-UA"/>
        </w:rPr>
        <w:t>______скликання</w:t>
      </w:r>
      <w:r>
        <w:rPr>
          <w:sz w:val="26"/>
          <w:lang w:val="uk-UA"/>
        </w:rPr>
        <w:tab/>
      </w:r>
      <w:r>
        <w:rPr>
          <w:sz w:val="26"/>
          <w:lang w:val="uk-UA"/>
        </w:rPr>
        <w:tab/>
      </w:r>
    </w:p>
    <w:p w:rsidR="00C74A43" w:rsidRPr="004D1D87" w:rsidRDefault="00C74A43" w:rsidP="004949CB">
      <w:pPr>
        <w:tabs>
          <w:tab w:val="left" w:pos="1134"/>
        </w:tabs>
        <w:spacing w:line="264" w:lineRule="auto"/>
        <w:rPr>
          <w:sz w:val="12"/>
          <w:szCs w:val="12"/>
          <w:lang w:val="uk-UA"/>
        </w:rPr>
      </w:pPr>
    </w:p>
    <w:p w:rsidR="00C74A43" w:rsidRDefault="00C74A43" w:rsidP="004949CB">
      <w:pPr>
        <w:tabs>
          <w:tab w:val="left" w:pos="1134"/>
          <w:tab w:val="left" w:pos="4395"/>
        </w:tabs>
        <w:ind w:right="4393"/>
        <w:jc w:val="both"/>
        <w:rPr>
          <w:sz w:val="24"/>
          <w:szCs w:val="24"/>
          <w:lang w:val="uk-UA"/>
        </w:rPr>
      </w:pPr>
      <w:r w:rsidRPr="00074CE5">
        <w:rPr>
          <w:sz w:val="24"/>
          <w:szCs w:val="24"/>
          <w:lang w:val="uk-UA"/>
        </w:rPr>
        <w:t xml:space="preserve">Про </w:t>
      </w:r>
      <w:r>
        <w:rPr>
          <w:sz w:val="24"/>
          <w:szCs w:val="24"/>
          <w:lang w:val="uk-UA"/>
        </w:rPr>
        <w:t xml:space="preserve">звернення до Миколаївської обласної військової адміністрації та </w:t>
      </w:r>
      <w:r w:rsidR="004949CB">
        <w:rPr>
          <w:sz w:val="24"/>
          <w:szCs w:val="24"/>
          <w:lang w:val="uk-UA"/>
        </w:rPr>
        <w:t xml:space="preserve">                                            </w:t>
      </w:r>
      <w:r>
        <w:rPr>
          <w:sz w:val="24"/>
          <w:szCs w:val="24"/>
          <w:lang w:val="uk-UA"/>
        </w:rPr>
        <w:t>АТ «Миколаївобленерго» із пропозицією щодо передачі електричних мереж (електропостачання) та іншого обладнання</w:t>
      </w:r>
    </w:p>
    <w:p w:rsidR="00C74A43" w:rsidRPr="0006632E" w:rsidRDefault="00C74A43" w:rsidP="004949CB">
      <w:pPr>
        <w:tabs>
          <w:tab w:val="left" w:pos="1134"/>
          <w:tab w:val="left" w:pos="4395"/>
        </w:tabs>
        <w:ind w:right="4393"/>
        <w:jc w:val="both"/>
        <w:rPr>
          <w:sz w:val="24"/>
          <w:szCs w:val="24"/>
          <w:lang w:val="uk-UA"/>
        </w:rPr>
      </w:pPr>
    </w:p>
    <w:p w:rsidR="00C74A43" w:rsidRPr="004D1D87" w:rsidRDefault="00C74A43" w:rsidP="004949CB">
      <w:pPr>
        <w:tabs>
          <w:tab w:val="left" w:pos="1134"/>
        </w:tabs>
        <w:jc w:val="both"/>
        <w:rPr>
          <w:sz w:val="12"/>
          <w:szCs w:val="12"/>
          <w:lang w:val="uk-UA"/>
        </w:rPr>
      </w:pPr>
    </w:p>
    <w:p w:rsidR="00C74A43" w:rsidRPr="003C5E39" w:rsidRDefault="00C74A43" w:rsidP="004949CB">
      <w:pPr>
        <w:tabs>
          <w:tab w:val="left" w:pos="1134"/>
        </w:tabs>
        <w:ind w:firstLine="720"/>
        <w:jc w:val="both"/>
        <w:rPr>
          <w:sz w:val="24"/>
          <w:szCs w:val="24"/>
          <w:lang w:val="uk-UA"/>
        </w:rPr>
      </w:pPr>
      <w:r w:rsidRPr="004D68F7">
        <w:rPr>
          <w:sz w:val="24"/>
          <w:szCs w:val="24"/>
          <w:lang w:val="uk-UA"/>
        </w:rPr>
        <w:t>Керуючись</w:t>
      </w:r>
      <w:r>
        <w:rPr>
          <w:sz w:val="24"/>
          <w:szCs w:val="24"/>
          <w:lang w:val="uk-UA"/>
        </w:rPr>
        <w:t xml:space="preserve"> ст.25 </w:t>
      </w:r>
      <w:r w:rsidRPr="004D68F7">
        <w:rPr>
          <w:sz w:val="24"/>
          <w:szCs w:val="24"/>
          <w:lang w:val="uk-UA"/>
        </w:rPr>
        <w:t xml:space="preserve">Закону України «Про місцеве самоврядування в Україні», </w:t>
      </w:r>
      <w:r>
        <w:rPr>
          <w:sz w:val="24"/>
          <w:szCs w:val="24"/>
          <w:lang w:val="uk-UA"/>
        </w:rPr>
        <w:t>Постановою Верховної Ради України від 08.10.2025 року  №4621-IX 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</w:t>
      </w:r>
      <w:r w:rsidR="00AC64E8">
        <w:rPr>
          <w:sz w:val="24"/>
          <w:szCs w:val="24"/>
          <w:lang w:val="uk-UA"/>
        </w:rPr>
        <w:t>ерації», враховуючи рекомендацію</w:t>
      </w:r>
      <w:r>
        <w:rPr>
          <w:sz w:val="24"/>
          <w:szCs w:val="24"/>
          <w:lang w:val="uk-UA"/>
        </w:rPr>
        <w:t xml:space="preserve"> </w:t>
      </w:r>
      <w:r w:rsidRPr="00C74A43">
        <w:rPr>
          <w:sz w:val="24"/>
          <w:szCs w:val="24"/>
          <w:lang w:val="uk-UA"/>
        </w:rPr>
        <w:t>по</w:t>
      </w:r>
      <w:r>
        <w:rPr>
          <w:sz w:val="24"/>
          <w:szCs w:val="24"/>
          <w:lang w:val="uk-UA"/>
        </w:rPr>
        <w:t xml:space="preserve">стійної комісії міської ради з </w:t>
      </w:r>
      <w:r w:rsidRPr="00C74A43">
        <w:rPr>
          <w:sz w:val="24"/>
          <w:szCs w:val="24"/>
          <w:lang w:val="uk-UA"/>
        </w:rPr>
        <w:t>питань ж</w:t>
      </w:r>
      <w:r>
        <w:rPr>
          <w:sz w:val="24"/>
          <w:szCs w:val="24"/>
          <w:lang w:val="uk-UA"/>
        </w:rPr>
        <w:t xml:space="preserve">итлової політики, комунального </w:t>
      </w:r>
      <w:r w:rsidRPr="00C74A43">
        <w:rPr>
          <w:sz w:val="24"/>
          <w:szCs w:val="24"/>
          <w:lang w:val="uk-UA"/>
        </w:rPr>
        <w:t>господарства</w:t>
      </w:r>
      <w:r>
        <w:rPr>
          <w:sz w:val="24"/>
          <w:szCs w:val="24"/>
          <w:lang w:val="uk-UA"/>
        </w:rPr>
        <w:t xml:space="preserve">, власності, комунального майна </w:t>
      </w:r>
      <w:r w:rsidRPr="00C74A43">
        <w:rPr>
          <w:sz w:val="24"/>
          <w:szCs w:val="24"/>
          <w:lang w:val="uk-UA"/>
        </w:rPr>
        <w:t>та приватизації, т</w:t>
      </w:r>
      <w:r>
        <w:rPr>
          <w:sz w:val="24"/>
          <w:szCs w:val="24"/>
          <w:lang w:val="uk-UA"/>
        </w:rPr>
        <w:t xml:space="preserve">ранспорту, природокористування, </w:t>
      </w:r>
      <w:r w:rsidRPr="00C74A43">
        <w:rPr>
          <w:sz w:val="24"/>
          <w:szCs w:val="24"/>
          <w:lang w:val="uk-UA"/>
        </w:rPr>
        <w:t>охорони довкілля та енергозбереження</w:t>
      </w:r>
      <w:r>
        <w:rPr>
          <w:sz w:val="24"/>
          <w:szCs w:val="24"/>
          <w:lang w:val="uk-UA"/>
        </w:rPr>
        <w:t xml:space="preserve"> </w:t>
      </w:r>
      <w:r w:rsidR="001D728D">
        <w:rPr>
          <w:sz w:val="24"/>
          <w:szCs w:val="24"/>
          <w:lang w:val="uk-UA"/>
        </w:rPr>
        <w:t>від 27.01.2026</w:t>
      </w:r>
      <w:r w:rsidR="00AC64E8">
        <w:rPr>
          <w:sz w:val="24"/>
          <w:szCs w:val="24"/>
          <w:lang w:val="uk-UA"/>
        </w:rPr>
        <w:t xml:space="preserve"> № б/н</w:t>
      </w:r>
      <w:r>
        <w:rPr>
          <w:sz w:val="24"/>
          <w:szCs w:val="24"/>
          <w:lang w:val="uk-UA"/>
        </w:rPr>
        <w:t xml:space="preserve"> (додається)</w:t>
      </w:r>
      <w:r w:rsidRPr="00C74A43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</w:t>
      </w:r>
      <w:r w:rsidRPr="000305B9">
        <w:rPr>
          <w:sz w:val="24"/>
          <w:szCs w:val="24"/>
          <w:lang w:val="uk-UA"/>
        </w:rPr>
        <w:t>міська рада</w:t>
      </w:r>
    </w:p>
    <w:p w:rsidR="00C74A43" w:rsidRPr="004D1D87" w:rsidRDefault="00C74A43" w:rsidP="004949CB">
      <w:pPr>
        <w:tabs>
          <w:tab w:val="left" w:pos="1134"/>
        </w:tabs>
        <w:ind w:firstLine="709"/>
        <w:rPr>
          <w:b/>
          <w:sz w:val="12"/>
          <w:szCs w:val="12"/>
          <w:u w:val="single"/>
          <w:lang w:val="uk-UA"/>
        </w:rPr>
      </w:pPr>
    </w:p>
    <w:p w:rsidR="00C74A43" w:rsidRDefault="00C74A43" w:rsidP="004949CB">
      <w:pPr>
        <w:tabs>
          <w:tab w:val="left" w:pos="1134"/>
        </w:tabs>
        <w:ind w:firstLine="709"/>
        <w:rPr>
          <w:sz w:val="24"/>
          <w:szCs w:val="24"/>
          <w:lang w:val="uk-UA"/>
        </w:rPr>
      </w:pPr>
      <w:r w:rsidRPr="00642D80">
        <w:rPr>
          <w:sz w:val="24"/>
          <w:szCs w:val="24"/>
          <w:lang w:val="uk-UA"/>
        </w:rPr>
        <w:t>ВИРІШИ</w:t>
      </w:r>
      <w:r>
        <w:rPr>
          <w:sz w:val="24"/>
          <w:szCs w:val="24"/>
          <w:lang w:val="uk-UA"/>
        </w:rPr>
        <w:t>Л</w:t>
      </w:r>
      <w:r w:rsidRPr="000305B9">
        <w:rPr>
          <w:sz w:val="24"/>
          <w:szCs w:val="24"/>
          <w:lang w:val="uk-UA"/>
        </w:rPr>
        <w:t>А:</w:t>
      </w:r>
    </w:p>
    <w:p w:rsidR="00C74A43" w:rsidRPr="00F85D1E" w:rsidRDefault="00C74A43" w:rsidP="004949CB">
      <w:pPr>
        <w:tabs>
          <w:tab w:val="left" w:pos="1134"/>
        </w:tabs>
        <w:ind w:firstLine="709"/>
        <w:rPr>
          <w:sz w:val="12"/>
          <w:szCs w:val="12"/>
          <w:lang w:val="uk-UA"/>
        </w:rPr>
      </w:pPr>
    </w:p>
    <w:p w:rsidR="00C74A43" w:rsidRDefault="00C74A43" w:rsidP="004949CB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1. </w:t>
      </w:r>
      <w:r w:rsidR="001D728D">
        <w:rPr>
          <w:sz w:val="24"/>
          <w:szCs w:val="24"/>
          <w:lang w:val="uk-UA"/>
        </w:rPr>
        <w:t>Погодити звернення</w:t>
      </w:r>
      <w:r w:rsidR="00BB7EB6">
        <w:rPr>
          <w:sz w:val="24"/>
          <w:szCs w:val="24"/>
          <w:lang w:val="uk-UA"/>
        </w:rPr>
        <w:t xml:space="preserve"> до Миколаївської обласної військової адміністрації та до </w:t>
      </w:r>
      <w:r w:rsidR="009223E7">
        <w:rPr>
          <w:sz w:val="24"/>
          <w:szCs w:val="24"/>
          <w:lang w:val="uk-UA"/>
        </w:rPr>
        <w:t xml:space="preserve">                                             </w:t>
      </w:r>
      <w:r w:rsidR="00BB7EB6">
        <w:rPr>
          <w:sz w:val="24"/>
          <w:szCs w:val="24"/>
          <w:lang w:val="uk-UA"/>
        </w:rPr>
        <w:t xml:space="preserve">АТ «Миколаївобленерго» щодо розгляду пропозиції передачі електричних мереж (електропостачання) та іншого обладнання, що забезпечують електропостачання Іванівського </w:t>
      </w:r>
      <w:proofErr w:type="spellStart"/>
      <w:r w:rsidR="00BB7EB6">
        <w:rPr>
          <w:sz w:val="24"/>
          <w:szCs w:val="24"/>
          <w:lang w:val="uk-UA"/>
        </w:rPr>
        <w:t>старостинського</w:t>
      </w:r>
      <w:proofErr w:type="spellEnd"/>
      <w:r w:rsidR="00BB7EB6">
        <w:rPr>
          <w:sz w:val="24"/>
          <w:szCs w:val="24"/>
          <w:lang w:val="uk-UA"/>
        </w:rPr>
        <w:t xml:space="preserve"> округу (с. </w:t>
      </w:r>
      <w:proofErr w:type="spellStart"/>
      <w:r w:rsidR="00BB7EB6">
        <w:rPr>
          <w:sz w:val="24"/>
          <w:szCs w:val="24"/>
          <w:lang w:val="uk-UA"/>
        </w:rPr>
        <w:t>Іванівка</w:t>
      </w:r>
      <w:proofErr w:type="spellEnd"/>
      <w:r w:rsidR="00BB7EB6">
        <w:rPr>
          <w:sz w:val="24"/>
          <w:szCs w:val="24"/>
          <w:lang w:val="uk-UA"/>
        </w:rPr>
        <w:t xml:space="preserve"> та с. Панкратове) та Костянтинівського </w:t>
      </w:r>
      <w:proofErr w:type="spellStart"/>
      <w:r w:rsidR="00BB7EB6">
        <w:rPr>
          <w:sz w:val="24"/>
          <w:szCs w:val="24"/>
          <w:lang w:val="uk-UA"/>
        </w:rPr>
        <w:t>старостинського</w:t>
      </w:r>
      <w:proofErr w:type="spellEnd"/>
      <w:r w:rsidR="00BB7EB6">
        <w:rPr>
          <w:sz w:val="24"/>
          <w:szCs w:val="24"/>
          <w:lang w:val="uk-UA"/>
        </w:rPr>
        <w:t xml:space="preserve"> округу (с-ще Костянтинівка та с.</w:t>
      </w:r>
      <w:r w:rsidR="00F72266">
        <w:rPr>
          <w:sz w:val="24"/>
          <w:szCs w:val="24"/>
          <w:lang w:val="uk-UA"/>
        </w:rPr>
        <w:t xml:space="preserve"> </w:t>
      </w:r>
      <w:r w:rsidR="00BB7EB6">
        <w:rPr>
          <w:sz w:val="24"/>
          <w:szCs w:val="24"/>
          <w:lang w:val="uk-UA"/>
        </w:rPr>
        <w:t>Бузьке) Південноукраїнської міської територіальної громади у власність Південноукраїнської міської ради</w:t>
      </w:r>
      <w:r w:rsidR="00F72266">
        <w:rPr>
          <w:sz w:val="24"/>
          <w:szCs w:val="24"/>
          <w:lang w:val="uk-UA"/>
        </w:rPr>
        <w:t xml:space="preserve"> (додається)</w:t>
      </w:r>
      <w:r w:rsidR="00BB7EB6">
        <w:rPr>
          <w:sz w:val="24"/>
          <w:szCs w:val="24"/>
          <w:lang w:val="uk-UA"/>
        </w:rPr>
        <w:t>.</w:t>
      </w:r>
    </w:p>
    <w:p w:rsidR="00C74A43" w:rsidRPr="004D1D87" w:rsidRDefault="00C74A43" w:rsidP="004949CB">
      <w:pPr>
        <w:tabs>
          <w:tab w:val="left" w:pos="1134"/>
        </w:tabs>
        <w:ind w:right="-2" w:firstLine="709"/>
        <w:jc w:val="both"/>
        <w:rPr>
          <w:sz w:val="12"/>
          <w:szCs w:val="12"/>
          <w:lang w:val="uk-UA"/>
        </w:rPr>
      </w:pPr>
    </w:p>
    <w:p w:rsidR="00C74A43" w:rsidRDefault="00C74A43" w:rsidP="004949CB">
      <w:pPr>
        <w:tabs>
          <w:tab w:val="left" w:pos="1134"/>
        </w:tabs>
        <w:ind w:right="-2" w:firstLine="709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 </w:t>
      </w:r>
      <w:r w:rsidR="001D728D">
        <w:rPr>
          <w:sz w:val="24"/>
          <w:szCs w:val="24"/>
          <w:lang w:val="uk-UA"/>
        </w:rPr>
        <w:t>Доручити Південноукраїнському міському голові</w:t>
      </w:r>
      <w:r w:rsidR="00BB7EB6">
        <w:rPr>
          <w:sz w:val="24"/>
          <w:szCs w:val="24"/>
          <w:lang w:val="uk-UA"/>
        </w:rPr>
        <w:t xml:space="preserve"> </w:t>
      </w:r>
      <w:r w:rsidR="00AC64E8">
        <w:rPr>
          <w:sz w:val="24"/>
          <w:szCs w:val="24"/>
          <w:lang w:val="uk-UA"/>
        </w:rPr>
        <w:t>Валерію ОНУФРІЄНКУ</w:t>
      </w:r>
      <w:r w:rsidR="00BB7EB6">
        <w:rPr>
          <w:sz w:val="24"/>
          <w:szCs w:val="24"/>
          <w:lang w:val="uk-UA"/>
        </w:rPr>
        <w:t>, підготувати та підписати звернення, що визн</w:t>
      </w:r>
      <w:r w:rsidR="00F72266">
        <w:rPr>
          <w:sz w:val="24"/>
          <w:szCs w:val="24"/>
          <w:lang w:val="uk-UA"/>
        </w:rPr>
        <w:t>ачено в пункту 1 цього рішення.</w:t>
      </w:r>
    </w:p>
    <w:p w:rsidR="00C74A43" w:rsidRPr="004D1D87" w:rsidRDefault="00C74A43" w:rsidP="004949CB">
      <w:pPr>
        <w:tabs>
          <w:tab w:val="left" w:pos="0"/>
          <w:tab w:val="left" w:pos="1134"/>
        </w:tabs>
        <w:ind w:right="-2"/>
        <w:jc w:val="both"/>
        <w:rPr>
          <w:rStyle w:val="a3"/>
          <w:b w:val="0"/>
          <w:bCs w:val="0"/>
          <w:sz w:val="12"/>
          <w:szCs w:val="12"/>
          <w:shd w:val="clear" w:color="auto" w:fill="FFFFFF"/>
          <w:lang w:val="uk-UA"/>
        </w:rPr>
      </w:pPr>
    </w:p>
    <w:p w:rsidR="00C74A43" w:rsidRPr="00842B5E" w:rsidRDefault="004949CB" w:rsidP="004949CB">
      <w:pPr>
        <w:tabs>
          <w:tab w:val="left" w:pos="1134"/>
        </w:tabs>
        <w:ind w:right="-1" w:firstLine="567"/>
        <w:jc w:val="both"/>
        <w:rPr>
          <w:sz w:val="24"/>
          <w:szCs w:val="24"/>
          <w:lang w:val="uk-UA"/>
        </w:rPr>
      </w:pPr>
      <w:r>
        <w:rPr>
          <w:rStyle w:val="a3"/>
          <w:b w:val="0"/>
          <w:sz w:val="24"/>
          <w:szCs w:val="24"/>
          <w:shd w:val="clear" w:color="auto" w:fill="FFFFFF"/>
          <w:lang w:val="uk-UA"/>
        </w:rPr>
        <w:t xml:space="preserve"> </w:t>
      </w:r>
      <w:r w:rsidR="00C74A43" w:rsidRPr="00BB7EB6">
        <w:rPr>
          <w:rStyle w:val="a3"/>
          <w:b w:val="0"/>
          <w:sz w:val="24"/>
          <w:szCs w:val="24"/>
          <w:shd w:val="clear" w:color="auto" w:fill="FFFFFF"/>
          <w:lang w:val="uk-UA"/>
        </w:rPr>
        <w:t>3.</w:t>
      </w:r>
      <w:r w:rsidR="00C74A43">
        <w:rPr>
          <w:rStyle w:val="a3"/>
          <w:sz w:val="24"/>
          <w:szCs w:val="24"/>
          <w:shd w:val="clear" w:color="auto" w:fill="FFFFFF"/>
          <w:lang w:val="uk-UA"/>
        </w:rPr>
        <w:t xml:space="preserve"> </w:t>
      </w:r>
      <w:r w:rsidR="00C74A43" w:rsidRPr="000305B9">
        <w:rPr>
          <w:sz w:val="24"/>
          <w:szCs w:val="24"/>
          <w:lang w:val="uk-UA"/>
        </w:rPr>
        <w:t>Контроль за виконанням цього рішення покласти на</w:t>
      </w:r>
      <w:r w:rsidR="00C74A43" w:rsidRPr="008A2DC7">
        <w:rPr>
          <w:sz w:val="24"/>
          <w:szCs w:val="24"/>
          <w:lang w:val="uk-UA"/>
        </w:rPr>
        <w:t xml:space="preserve"> </w:t>
      </w:r>
      <w:r w:rsidR="00C74A43" w:rsidRPr="006E305D">
        <w:rPr>
          <w:sz w:val="24"/>
          <w:szCs w:val="24"/>
          <w:lang w:val="uk-UA"/>
        </w:rPr>
        <w:t>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</w:t>
      </w:r>
      <w:r w:rsidR="001D728D">
        <w:rPr>
          <w:sz w:val="24"/>
          <w:szCs w:val="24"/>
          <w:lang w:val="uk-UA"/>
        </w:rPr>
        <w:t xml:space="preserve"> </w:t>
      </w:r>
      <w:r w:rsidR="00C74A43">
        <w:rPr>
          <w:sz w:val="24"/>
          <w:szCs w:val="24"/>
          <w:lang w:val="uk-UA"/>
        </w:rPr>
        <w:t xml:space="preserve">та </w:t>
      </w:r>
      <w:r w:rsidR="00C74A43" w:rsidRPr="006E305D">
        <w:rPr>
          <w:sz w:val="24"/>
          <w:szCs w:val="24"/>
          <w:lang w:val="uk-UA"/>
        </w:rPr>
        <w:t>першого заступника міського голови з питань діяльності виконавчих органів ради Миколу ПОКРОВУ.</w:t>
      </w:r>
    </w:p>
    <w:p w:rsidR="00C74A43" w:rsidRDefault="00C74A43" w:rsidP="004949CB">
      <w:pPr>
        <w:tabs>
          <w:tab w:val="left" w:pos="1134"/>
        </w:tabs>
        <w:jc w:val="both"/>
        <w:rPr>
          <w:sz w:val="18"/>
          <w:szCs w:val="18"/>
          <w:lang w:val="uk-UA"/>
        </w:rPr>
      </w:pPr>
    </w:p>
    <w:p w:rsidR="00BB7EB6" w:rsidRDefault="00BB7EB6" w:rsidP="004949CB">
      <w:pPr>
        <w:tabs>
          <w:tab w:val="left" w:pos="1134"/>
        </w:tabs>
        <w:jc w:val="both"/>
        <w:rPr>
          <w:sz w:val="18"/>
          <w:szCs w:val="18"/>
          <w:lang w:val="uk-UA"/>
        </w:rPr>
      </w:pPr>
    </w:p>
    <w:p w:rsidR="00BB7EB6" w:rsidRPr="00B35074" w:rsidRDefault="00BB7EB6" w:rsidP="004949CB">
      <w:pPr>
        <w:tabs>
          <w:tab w:val="left" w:pos="1134"/>
        </w:tabs>
        <w:jc w:val="both"/>
        <w:rPr>
          <w:sz w:val="18"/>
          <w:szCs w:val="18"/>
          <w:lang w:val="uk-UA"/>
        </w:rPr>
      </w:pPr>
    </w:p>
    <w:p w:rsidR="00C74A43" w:rsidRPr="004D1D87" w:rsidRDefault="00C74A43" w:rsidP="004949CB">
      <w:pPr>
        <w:tabs>
          <w:tab w:val="left" w:pos="1134"/>
        </w:tabs>
        <w:ind w:right="-1418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Міський голова                                                                  </w:t>
      </w:r>
      <w:r w:rsidR="004949CB">
        <w:rPr>
          <w:sz w:val="24"/>
          <w:szCs w:val="24"/>
          <w:lang w:val="uk-UA"/>
        </w:rPr>
        <w:t xml:space="preserve">     </w:t>
      </w:r>
      <w:r>
        <w:rPr>
          <w:sz w:val="24"/>
          <w:szCs w:val="24"/>
          <w:lang w:val="uk-UA"/>
        </w:rPr>
        <w:t>Валерій ОНУФРІЄНКО</w:t>
      </w:r>
    </w:p>
    <w:p w:rsidR="00C74A43" w:rsidRPr="00E3576B" w:rsidRDefault="00C74A43" w:rsidP="004949CB">
      <w:pPr>
        <w:tabs>
          <w:tab w:val="left" w:pos="1134"/>
        </w:tabs>
        <w:ind w:right="1491"/>
        <w:jc w:val="both"/>
        <w:rPr>
          <w:sz w:val="8"/>
          <w:szCs w:val="8"/>
          <w:lang w:val="uk-UA"/>
        </w:rPr>
      </w:pPr>
    </w:p>
    <w:p w:rsidR="009223E7" w:rsidRDefault="009223E7" w:rsidP="004949CB">
      <w:pPr>
        <w:tabs>
          <w:tab w:val="left" w:pos="1134"/>
        </w:tabs>
        <w:ind w:right="1491"/>
        <w:jc w:val="both"/>
        <w:rPr>
          <w:lang w:val="uk-UA"/>
        </w:rPr>
      </w:pPr>
    </w:p>
    <w:p w:rsidR="009223E7" w:rsidRDefault="009223E7" w:rsidP="004949CB">
      <w:pPr>
        <w:tabs>
          <w:tab w:val="left" w:pos="1134"/>
        </w:tabs>
        <w:ind w:right="1491"/>
        <w:jc w:val="both"/>
        <w:rPr>
          <w:lang w:val="uk-UA"/>
        </w:rPr>
      </w:pPr>
    </w:p>
    <w:p w:rsidR="009223E7" w:rsidRDefault="009223E7" w:rsidP="004949CB">
      <w:pPr>
        <w:tabs>
          <w:tab w:val="left" w:pos="1134"/>
        </w:tabs>
        <w:ind w:right="1491"/>
        <w:jc w:val="both"/>
        <w:rPr>
          <w:lang w:val="uk-UA"/>
        </w:rPr>
      </w:pPr>
    </w:p>
    <w:p w:rsidR="009223E7" w:rsidRDefault="009223E7" w:rsidP="004949CB">
      <w:pPr>
        <w:tabs>
          <w:tab w:val="left" w:pos="1134"/>
        </w:tabs>
        <w:ind w:right="1491"/>
        <w:jc w:val="both"/>
        <w:rPr>
          <w:lang w:val="uk-UA"/>
        </w:rPr>
      </w:pPr>
    </w:p>
    <w:p w:rsidR="009223E7" w:rsidRDefault="009223E7" w:rsidP="004949CB">
      <w:pPr>
        <w:tabs>
          <w:tab w:val="left" w:pos="1134"/>
        </w:tabs>
        <w:ind w:right="1491"/>
        <w:jc w:val="both"/>
        <w:rPr>
          <w:lang w:val="uk-UA"/>
        </w:rPr>
      </w:pPr>
    </w:p>
    <w:p w:rsidR="009223E7" w:rsidRDefault="009223E7" w:rsidP="004949CB">
      <w:pPr>
        <w:tabs>
          <w:tab w:val="left" w:pos="1134"/>
        </w:tabs>
        <w:ind w:right="1491"/>
        <w:jc w:val="both"/>
        <w:rPr>
          <w:lang w:val="uk-UA"/>
        </w:rPr>
      </w:pPr>
    </w:p>
    <w:p w:rsidR="009223E7" w:rsidRDefault="009223E7" w:rsidP="004949CB">
      <w:pPr>
        <w:tabs>
          <w:tab w:val="left" w:pos="1134"/>
        </w:tabs>
        <w:ind w:right="1491"/>
        <w:jc w:val="both"/>
        <w:rPr>
          <w:lang w:val="uk-UA"/>
        </w:rPr>
      </w:pPr>
    </w:p>
    <w:p w:rsidR="00C74A43" w:rsidRPr="004949CB" w:rsidRDefault="00C74A43" w:rsidP="004949CB">
      <w:pPr>
        <w:tabs>
          <w:tab w:val="left" w:pos="1134"/>
        </w:tabs>
        <w:ind w:right="1491"/>
        <w:jc w:val="both"/>
        <w:rPr>
          <w:sz w:val="18"/>
          <w:szCs w:val="18"/>
          <w:lang w:val="uk-UA"/>
        </w:rPr>
      </w:pPr>
      <w:r w:rsidRPr="004949CB">
        <w:rPr>
          <w:sz w:val="18"/>
          <w:szCs w:val="18"/>
          <w:lang w:val="uk-UA"/>
        </w:rPr>
        <w:t>ЛОПУШЕНКО Андрій</w:t>
      </w:r>
    </w:p>
    <w:p w:rsidR="00C74A43" w:rsidRPr="004949CB" w:rsidRDefault="00C74A43" w:rsidP="004949CB">
      <w:pPr>
        <w:tabs>
          <w:tab w:val="left" w:pos="1134"/>
        </w:tabs>
        <w:ind w:right="1491"/>
        <w:jc w:val="both"/>
        <w:rPr>
          <w:sz w:val="18"/>
          <w:szCs w:val="18"/>
          <w:lang w:val="uk-UA"/>
        </w:rPr>
      </w:pPr>
      <w:r w:rsidRPr="004949CB">
        <w:rPr>
          <w:sz w:val="18"/>
          <w:szCs w:val="18"/>
          <w:lang w:val="uk-UA"/>
        </w:rPr>
        <w:t>(05136) 5-68-57</w:t>
      </w:r>
    </w:p>
    <w:p w:rsidR="00AC64E8" w:rsidRDefault="00AC64E8" w:rsidP="009D6C87">
      <w:pPr>
        <w:ind w:left="4395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Додаток до рішення </w:t>
      </w:r>
    </w:p>
    <w:p w:rsidR="00AC64E8" w:rsidRDefault="00AC64E8" w:rsidP="009D6C87">
      <w:pPr>
        <w:ind w:left="4395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Південноукраїнської міської ради</w:t>
      </w:r>
    </w:p>
    <w:p w:rsidR="00AC64E8" w:rsidRPr="00AC64E8" w:rsidRDefault="00AC64E8" w:rsidP="009D6C87">
      <w:pPr>
        <w:ind w:left="4395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від__</w:t>
      </w:r>
      <w:r w:rsidR="004D36A9">
        <w:rPr>
          <w:sz w:val="24"/>
          <w:szCs w:val="24"/>
          <w:u w:val="single"/>
          <w:lang w:val="uk-UA"/>
        </w:rPr>
        <w:t>07.07.2026</w:t>
      </w:r>
      <w:r w:rsidR="004D36A9">
        <w:rPr>
          <w:sz w:val="24"/>
          <w:szCs w:val="24"/>
          <w:lang w:val="uk-UA"/>
        </w:rPr>
        <w:t>____</w:t>
      </w:r>
      <w:r>
        <w:rPr>
          <w:sz w:val="24"/>
          <w:szCs w:val="24"/>
          <w:lang w:val="uk-UA"/>
        </w:rPr>
        <w:t>№__</w:t>
      </w:r>
      <w:r w:rsidR="004D36A9">
        <w:rPr>
          <w:sz w:val="24"/>
          <w:szCs w:val="24"/>
          <w:u w:val="single"/>
          <w:lang w:val="uk-UA"/>
        </w:rPr>
        <w:t>2737</w:t>
      </w:r>
      <w:r w:rsidR="004D36A9">
        <w:rPr>
          <w:sz w:val="24"/>
          <w:szCs w:val="24"/>
          <w:lang w:val="uk-UA"/>
        </w:rPr>
        <w:t>____</w:t>
      </w:r>
      <w:bookmarkStart w:id="1" w:name="_GoBack"/>
      <w:bookmarkEnd w:id="1"/>
    </w:p>
    <w:p w:rsidR="00AC64E8" w:rsidRPr="00823B91" w:rsidRDefault="00AC64E8" w:rsidP="00AC64E8">
      <w:pPr>
        <w:rPr>
          <w:sz w:val="24"/>
          <w:szCs w:val="24"/>
          <w:lang w:val="uk-UA"/>
        </w:rPr>
      </w:pPr>
    </w:p>
    <w:p w:rsidR="00AC64E8" w:rsidRPr="00823B91" w:rsidRDefault="00AC64E8" w:rsidP="00AC64E8">
      <w:pPr>
        <w:rPr>
          <w:sz w:val="24"/>
          <w:szCs w:val="24"/>
          <w:lang w:val="uk-UA"/>
        </w:rPr>
      </w:pPr>
    </w:p>
    <w:p w:rsidR="009D6C87" w:rsidRPr="00823B91" w:rsidRDefault="009D6C87" w:rsidP="009D6C87">
      <w:pPr>
        <w:ind w:left="4395"/>
        <w:rPr>
          <w:sz w:val="24"/>
          <w:szCs w:val="24"/>
          <w:lang w:val="uk-UA"/>
        </w:rPr>
      </w:pPr>
      <w:r w:rsidRPr="00823B91">
        <w:rPr>
          <w:sz w:val="24"/>
          <w:szCs w:val="24"/>
          <w:lang w:val="uk-UA"/>
        </w:rPr>
        <w:t>АТ «Миколаївобленерго»</w:t>
      </w:r>
    </w:p>
    <w:p w:rsidR="009D6C87" w:rsidRPr="00823B91" w:rsidRDefault="009D6C87" w:rsidP="009D6C87">
      <w:pPr>
        <w:ind w:left="4395"/>
        <w:rPr>
          <w:sz w:val="24"/>
          <w:szCs w:val="24"/>
          <w:lang w:val="uk-UA"/>
        </w:rPr>
      </w:pPr>
    </w:p>
    <w:p w:rsidR="009D6C87" w:rsidRPr="00823B91" w:rsidRDefault="009D6C87" w:rsidP="009D6C87">
      <w:pPr>
        <w:ind w:left="4395"/>
        <w:rPr>
          <w:sz w:val="24"/>
          <w:szCs w:val="24"/>
          <w:lang w:val="uk-UA"/>
        </w:rPr>
      </w:pPr>
      <w:r w:rsidRPr="00823B91">
        <w:rPr>
          <w:sz w:val="24"/>
          <w:szCs w:val="24"/>
          <w:lang w:val="uk-UA"/>
        </w:rPr>
        <w:t>Миколаївська обласна військова адміністрація</w:t>
      </w:r>
    </w:p>
    <w:p w:rsidR="009D6C87" w:rsidRPr="00823B91" w:rsidRDefault="009D6C87" w:rsidP="009D6C87">
      <w:pPr>
        <w:ind w:left="4395"/>
        <w:rPr>
          <w:sz w:val="24"/>
          <w:szCs w:val="24"/>
          <w:lang w:val="uk-UA"/>
        </w:rPr>
      </w:pPr>
    </w:p>
    <w:p w:rsidR="009D6C87" w:rsidRPr="00823B91" w:rsidRDefault="009D6C87" w:rsidP="009D6C87">
      <w:pPr>
        <w:ind w:left="4395"/>
        <w:rPr>
          <w:sz w:val="24"/>
          <w:szCs w:val="24"/>
          <w:lang w:val="uk-UA"/>
        </w:rPr>
      </w:pPr>
    </w:p>
    <w:p w:rsidR="00AC64E8" w:rsidRPr="00823B91" w:rsidRDefault="00AC64E8" w:rsidP="00997C31">
      <w:pPr>
        <w:jc w:val="center"/>
        <w:rPr>
          <w:sz w:val="24"/>
          <w:szCs w:val="24"/>
          <w:lang w:val="uk-UA"/>
        </w:rPr>
      </w:pPr>
      <w:r w:rsidRPr="00823B91">
        <w:rPr>
          <w:sz w:val="24"/>
          <w:szCs w:val="24"/>
          <w:lang w:val="uk-UA"/>
        </w:rPr>
        <w:t>Звернення до Миколаївської обласної військової адміністрації та АТ «Миколаївобленерго»</w:t>
      </w:r>
    </w:p>
    <w:p w:rsidR="00AC64E8" w:rsidRPr="00823B91" w:rsidRDefault="00AC64E8" w:rsidP="00AC64E8">
      <w:pPr>
        <w:ind w:left="4395"/>
        <w:jc w:val="center"/>
        <w:rPr>
          <w:sz w:val="24"/>
          <w:szCs w:val="24"/>
          <w:lang w:val="uk-UA"/>
        </w:rPr>
      </w:pPr>
    </w:p>
    <w:p w:rsidR="00AC64E8" w:rsidRPr="00823B91" w:rsidRDefault="00AC64E8" w:rsidP="00AC64E8">
      <w:pPr>
        <w:ind w:left="4395"/>
        <w:jc w:val="center"/>
        <w:rPr>
          <w:sz w:val="24"/>
          <w:szCs w:val="24"/>
          <w:lang w:val="uk-UA"/>
        </w:rPr>
      </w:pPr>
    </w:p>
    <w:p w:rsidR="009D6C87" w:rsidRDefault="009D6C87" w:rsidP="00823B91">
      <w:pPr>
        <w:jc w:val="both"/>
        <w:rPr>
          <w:sz w:val="24"/>
          <w:szCs w:val="24"/>
        </w:rPr>
      </w:pPr>
      <w:r w:rsidRPr="00823B91">
        <w:rPr>
          <w:sz w:val="24"/>
          <w:szCs w:val="24"/>
          <w:lang w:val="uk-UA"/>
        </w:rPr>
        <w:tab/>
      </w:r>
      <w:proofErr w:type="spellStart"/>
      <w:r>
        <w:rPr>
          <w:sz w:val="24"/>
          <w:szCs w:val="24"/>
        </w:rPr>
        <w:t>Південноукраїнська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міська</w:t>
      </w:r>
      <w:proofErr w:type="spellEnd"/>
      <w:r>
        <w:rPr>
          <w:sz w:val="24"/>
          <w:szCs w:val="24"/>
        </w:rPr>
        <w:t xml:space="preserve"> рада </w:t>
      </w:r>
      <w:proofErr w:type="spellStart"/>
      <w:r>
        <w:rPr>
          <w:sz w:val="24"/>
          <w:szCs w:val="24"/>
        </w:rPr>
        <w:t>звертається</w:t>
      </w:r>
      <w:proofErr w:type="spellEnd"/>
      <w:r>
        <w:rPr>
          <w:sz w:val="24"/>
          <w:szCs w:val="24"/>
        </w:rPr>
        <w:t xml:space="preserve"> до Вас </w:t>
      </w:r>
      <w:proofErr w:type="spellStart"/>
      <w:r>
        <w:rPr>
          <w:sz w:val="24"/>
          <w:szCs w:val="24"/>
        </w:rPr>
        <w:t>із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нагального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питання</w:t>
      </w:r>
      <w:proofErr w:type="spellEnd"/>
      <w:r>
        <w:rPr>
          <w:sz w:val="24"/>
          <w:szCs w:val="24"/>
        </w:rPr>
        <w:t xml:space="preserve"> суть </w:t>
      </w:r>
      <w:proofErr w:type="spellStart"/>
      <w:r>
        <w:rPr>
          <w:sz w:val="24"/>
          <w:szCs w:val="24"/>
        </w:rPr>
        <w:t>якого</w:t>
      </w:r>
      <w:proofErr w:type="spellEnd"/>
      <w:r>
        <w:rPr>
          <w:sz w:val="24"/>
          <w:szCs w:val="24"/>
        </w:rPr>
        <w:t xml:space="preserve"> наведено </w:t>
      </w:r>
      <w:proofErr w:type="spellStart"/>
      <w:r>
        <w:rPr>
          <w:sz w:val="24"/>
          <w:szCs w:val="24"/>
        </w:rPr>
        <w:t>нижче</w:t>
      </w:r>
      <w:proofErr w:type="spellEnd"/>
      <w:r>
        <w:rPr>
          <w:sz w:val="24"/>
          <w:szCs w:val="24"/>
        </w:rPr>
        <w:t>.</w:t>
      </w:r>
    </w:p>
    <w:p w:rsidR="009D6C87" w:rsidRDefault="009D6C87" w:rsidP="00823B9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Південноукраїнська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територіальна</w:t>
      </w:r>
      <w:proofErr w:type="spellEnd"/>
      <w:r>
        <w:rPr>
          <w:sz w:val="24"/>
          <w:szCs w:val="24"/>
        </w:rPr>
        <w:t xml:space="preserve"> громада в межах </w:t>
      </w:r>
      <w:proofErr w:type="spellStart"/>
      <w:r>
        <w:rPr>
          <w:sz w:val="24"/>
          <w:szCs w:val="24"/>
        </w:rPr>
        <w:t>свого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адміністративно-територіального</w:t>
      </w:r>
      <w:proofErr w:type="spellEnd"/>
      <w:r>
        <w:rPr>
          <w:sz w:val="24"/>
          <w:szCs w:val="24"/>
        </w:rPr>
        <w:t xml:space="preserve"> устрою </w:t>
      </w:r>
      <w:proofErr w:type="spellStart"/>
      <w:r>
        <w:rPr>
          <w:sz w:val="24"/>
          <w:szCs w:val="24"/>
        </w:rPr>
        <w:t>складається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із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Південноукраїнськ та </w:t>
      </w:r>
      <w:proofErr w:type="spellStart"/>
      <w:r>
        <w:rPr>
          <w:sz w:val="24"/>
          <w:szCs w:val="24"/>
        </w:rPr>
        <w:t>двох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старостинських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округів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Костянтинівського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старостинського</w:t>
      </w:r>
      <w:proofErr w:type="spellEnd"/>
      <w:r>
        <w:rPr>
          <w:sz w:val="24"/>
          <w:szCs w:val="24"/>
        </w:rPr>
        <w:t xml:space="preserve"> округу та </w:t>
      </w:r>
      <w:proofErr w:type="spellStart"/>
      <w:r>
        <w:rPr>
          <w:sz w:val="24"/>
          <w:szCs w:val="24"/>
        </w:rPr>
        <w:t>Іванівського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старостинського</w:t>
      </w:r>
      <w:proofErr w:type="spellEnd"/>
      <w:r>
        <w:rPr>
          <w:sz w:val="24"/>
          <w:szCs w:val="24"/>
        </w:rPr>
        <w:t xml:space="preserve"> округу.</w:t>
      </w:r>
    </w:p>
    <w:p w:rsidR="009D6C87" w:rsidRDefault="009D6C87" w:rsidP="00823B9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До складу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Костянтинівського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старостинського</w:t>
      </w:r>
      <w:proofErr w:type="spellEnd"/>
      <w:r>
        <w:rPr>
          <w:sz w:val="24"/>
          <w:szCs w:val="24"/>
        </w:rPr>
        <w:t xml:space="preserve"> округу </w:t>
      </w:r>
      <w:proofErr w:type="spellStart"/>
      <w:r>
        <w:rPr>
          <w:sz w:val="24"/>
          <w:szCs w:val="24"/>
        </w:rPr>
        <w:t>входять</w:t>
      </w:r>
      <w:proofErr w:type="spellEnd"/>
      <w:r>
        <w:rPr>
          <w:sz w:val="24"/>
          <w:szCs w:val="24"/>
        </w:rPr>
        <w:t xml:space="preserve">: селище </w:t>
      </w:r>
      <w:proofErr w:type="spellStart"/>
      <w:r>
        <w:rPr>
          <w:sz w:val="24"/>
          <w:szCs w:val="24"/>
        </w:rPr>
        <w:t>Костянтинівка</w:t>
      </w:r>
      <w:proofErr w:type="spellEnd"/>
      <w:r>
        <w:rPr>
          <w:sz w:val="24"/>
          <w:szCs w:val="24"/>
        </w:rPr>
        <w:t xml:space="preserve"> та село </w:t>
      </w:r>
      <w:proofErr w:type="spellStart"/>
      <w:r>
        <w:rPr>
          <w:sz w:val="24"/>
          <w:szCs w:val="24"/>
        </w:rPr>
        <w:t>Бузьке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До складу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Іванівського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4949CB">
        <w:rPr>
          <w:sz w:val="24"/>
          <w:szCs w:val="24"/>
        </w:rPr>
        <w:t>старостинського</w:t>
      </w:r>
      <w:proofErr w:type="spellEnd"/>
      <w:r w:rsidR="004949CB">
        <w:rPr>
          <w:sz w:val="24"/>
          <w:szCs w:val="24"/>
        </w:rPr>
        <w:t xml:space="preserve"> округу </w:t>
      </w:r>
      <w:proofErr w:type="spellStart"/>
      <w:r w:rsidR="004949CB">
        <w:rPr>
          <w:sz w:val="24"/>
          <w:szCs w:val="24"/>
        </w:rPr>
        <w:t>входять</w:t>
      </w:r>
      <w:proofErr w:type="spellEnd"/>
      <w:r w:rsidR="004949CB">
        <w:rPr>
          <w:sz w:val="24"/>
          <w:szCs w:val="24"/>
        </w:rPr>
        <w:t>:</w:t>
      </w:r>
      <w:r w:rsidR="004949CB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</w:rPr>
        <w:t xml:space="preserve">село </w:t>
      </w:r>
      <w:proofErr w:type="spellStart"/>
      <w:r>
        <w:rPr>
          <w:sz w:val="24"/>
          <w:szCs w:val="24"/>
        </w:rPr>
        <w:t>Іванівка</w:t>
      </w:r>
      <w:proofErr w:type="spellEnd"/>
      <w:r>
        <w:rPr>
          <w:sz w:val="24"/>
          <w:szCs w:val="24"/>
        </w:rPr>
        <w:t xml:space="preserve"> та село Панкратове.</w:t>
      </w:r>
    </w:p>
    <w:p w:rsidR="009D6C87" w:rsidRDefault="009D6C87" w:rsidP="00823B91">
      <w:pPr>
        <w:jc w:val="both"/>
        <w:rPr>
          <w:sz w:val="24"/>
          <w:szCs w:val="24"/>
        </w:rPr>
      </w:pPr>
      <w:r w:rsidRPr="00726C8A">
        <w:rPr>
          <w:sz w:val="24"/>
          <w:szCs w:val="24"/>
        </w:rPr>
        <w:tab/>
        <w:t xml:space="preserve">На </w:t>
      </w:r>
      <w:proofErr w:type="spellStart"/>
      <w:r w:rsidRPr="00726C8A">
        <w:rPr>
          <w:sz w:val="24"/>
          <w:szCs w:val="24"/>
        </w:rPr>
        <w:t>територі</w:t>
      </w:r>
      <w:r>
        <w:rPr>
          <w:sz w:val="24"/>
          <w:szCs w:val="24"/>
        </w:rPr>
        <w:t>ї</w:t>
      </w:r>
      <w:proofErr w:type="spellEnd"/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зазначених</w:t>
      </w:r>
      <w:proofErr w:type="spellEnd"/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старостинських</w:t>
      </w:r>
      <w:proofErr w:type="spellEnd"/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округів</w:t>
      </w:r>
      <w:proofErr w:type="spellEnd"/>
      <w:r>
        <w:rPr>
          <w:sz w:val="24"/>
          <w:szCs w:val="24"/>
        </w:rPr>
        <w:t>,</w:t>
      </w:r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діяльн</w:t>
      </w:r>
      <w:r>
        <w:rPr>
          <w:sz w:val="24"/>
          <w:szCs w:val="24"/>
        </w:rPr>
        <w:t>ість</w:t>
      </w:r>
      <w:proofErr w:type="spellEnd"/>
      <w:r w:rsidRPr="00726C8A">
        <w:rPr>
          <w:sz w:val="24"/>
          <w:szCs w:val="24"/>
        </w:rPr>
        <w:t xml:space="preserve"> </w:t>
      </w:r>
      <w:proofErr w:type="gramStart"/>
      <w:r w:rsidRPr="00726C8A">
        <w:rPr>
          <w:sz w:val="24"/>
          <w:szCs w:val="24"/>
        </w:rPr>
        <w:t>на ринку</w:t>
      </w:r>
      <w:proofErr w:type="gramEnd"/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електричної</w:t>
      </w:r>
      <w:proofErr w:type="spellEnd"/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енергії</w:t>
      </w:r>
      <w:proofErr w:type="spellEnd"/>
      <w:r>
        <w:rPr>
          <w:sz w:val="24"/>
          <w:szCs w:val="24"/>
        </w:rPr>
        <w:t>,</w:t>
      </w:r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зокрема</w:t>
      </w:r>
      <w:proofErr w:type="spellEnd"/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її</w:t>
      </w:r>
      <w:proofErr w:type="spellEnd"/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розподіл</w:t>
      </w:r>
      <w:proofErr w:type="spellEnd"/>
      <w:r>
        <w:rPr>
          <w:sz w:val="24"/>
          <w:szCs w:val="24"/>
        </w:rPr>
        <w:t>,</w:t>
      </w:r>
      <w:r w:rsidRPr="00726C8A">
        <w:rPr>
          <w:sz w:val="24"/>
          <w:szCs w:val="24"/>
        </w:rPr>
        <w:t xml:space="preserve"> </w:t>
      </w:r>
      <w:proofErr w:type="spellStart"/>
      <w:r w:rsidRPr="00726C8A">
        <w:rPr>
          <w:sz w:val="24"/>
          <w:szCs w:val="24"/>
        </w:rPr>
        <w:t>здійснює</w:t>
      </w:r>
      <w:proofErr w:type="spellEnd"/>
      <w:r w:rsidRPr="00726C8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726C8A">
        <w:rPr>
          <w:sz w:val="24"/>
          <w:szCs w:val="24"/>
        </w:rPr>
        <w:t>АТ «</w:t>
      </w:r>
      <w:proofErr w:type="spellStart"/>
      <w:r w:rsidRPr="00726C8A">
        <w:rPr>
          <w:sz w:val="24"/>
          <w:szCs w:val="24"/>
        </w:rPr>
        <w:t>Миколаївобленерго</w:t>
      </w:r>
      <w:proofErr w:type="spellEnd"/>
      <w:r w:rsidRPr="00726C8A">
        <w:rPr>
          <w:sz w:val="24"/>
          <w:szCs w:val="24"/>
        </w:rPr>
        <w:t>».</w:t>
      </w:r>
    </w:p>
    <w:p w:rsidR="009D6C87" w:rsidRDefault="009D6C87" w:rsidP="00823B9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мешканців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депутатів</w:t>
      </w:r>
      <w:proofErr w:type="spellEnd"/>
      <w:r>
        <w:rPr>
          <w:sz w:val="24"/>
          <w:szCs w:val="24"/>
        </w:rPr>
        <w:t xml:space="preserve"> та старост </w:t>
      </w:r>
      <w:proofErr w:type="spellStart"/>
      <w:r>
        <w:rPr>
          <w:sz w:val="24"/>
          <w:szCs w:val="24"/>
        </w:rPr>
        <w:t>Костянтинівського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Іван</w:t>
      </w:r>
      <w:r w:rsidR="00AC64E8">
        <w:rPr>
          <w:sz w:val="24"/>
          <w:szCs w:val="24"/>
        </w:rPr>
        <w:t>івського</w:t>
      </w:r>
      <w:proofErr w:type="spellEnd"/>
      <w:r w:rsidR="00AC64E8">
        <w:rPr>
          <w:sz w:val="24"/>
          <w:szCs w:val="24"/>
        </w:rPr>
        <w:t xml:space="preserve"> </w:t>
      </w:r>
      <w:proofErr w:type="spellStart"/>
      <w:r w:rsidR="00AC64E8">
        <w:rPr>
          <w:sz w:val="24"/>
          <w:szCs w:val="24"/>
        </w:rPr>
        <w:t>старостинських</w:t>
      </w:r>
      <w:proofErr w:type="spellEnd"/>
      <w:r w:rsidR="00AC64E8">
        <w:rPr>
          <w:sz w:val="24"/>
          <w:szCs w:val="24"/>
        </w:rPr>
        <w:t xml:space="preserve"> </w:t>
      </w:r>
      <w:proofErr w:type="spellStart"/>
      <w:r w:rsidR="00AC64E8">
        <w:rPr>
          <w:sz w:val="24"/>
          <w:szCs w:val="24"/>
        </w:rPr>
        <w:t>округів</w:t>
      </w:r>
      <w:proofErr w:type="spellEnd"/>
      <w:r>
        <w:rPr>
          <w:sz w:val="24"/>
          <w:szCs w:val="24"/>
        </w:rPr>
        <w:t xml:space="preserve"> регулярно </w:t>
      </w:r>
      <w:proofErr w:type="spellStart"/>
      <w:r>
        <w:rPr>
          <w:sz w:val="24"/>
          <w:szCs w:val="24"/>
        </w:rPr>
        <w:t>надходять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звернення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стосовно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належного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утримання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якісних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послуг</w:t>
      </w:r>
      <w:proofErr w:type="spellEnd"/>
      <w:r>
        <w:rPr>
          <w:sz w:val="24"/>
          <w:szCs w:val="24"/>
        </w:rPr>
        <w:t xml:space="preserve"> з </w:t>
      </w:r>
      <w:proofErr w:type="spellStart"/>
      <w:r>
        <w:rPr>
          <w:sz w:val="24"/>
          <w:szCs w:val="24"/>
        </w:rPr>
        <w:t>постачання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електроенергії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населенню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проживає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зазначених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територіях</w:t>
      </w:r>
      <w:proofErr w:type="spellEnd"/>
      <w:r>
        <w:rPr>
          <w:sz w:val="24"/>
          <w:szCs w:val="24"/>
        </w:rPr>
        <w:t>.</w:t>
      </w:r>
    </w:p>
    <w:p w:rsidR="009D6C87" w:rsidRDefault="009D6C87" w:rsidP="00823B9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актуальніс</w:t>
      </w:r>
      <w:r w:rsidR="004949CB">
        <w:rPr>
          <w:sz w:val="24"/>
          <w:szCs w:val="24"/>
        </w:rPr>
        <w:t>ть</w:t>
      </w:r>
      <w:proofErr w:type="spellEnd"/>
      <w:r w:rsidR="004949CB">
        <w:rPr>
          <w:sz w:val="24"/>
          <w:szCs w:val="24"/>
        </w:rPr>
        <w:t xml:space="preserve"> </w:t>
      </w:r>
      <w:proofErr w:type="spellStart"/>
      <w:r w:rsidR="004949CB">
        <w:rPr>
          <w:sz w:val="24"/>
          <w:szCs w:val="24"/>
        </w:rPr>
        <w:t>питання</w:t>
      </w:r>
      <w:proofErr w:type="spellEnd"/>
      <w:r w:rsidR="004949CB">
        <w:rPr>
          <w:sz w:val="24"/>
          <w:szCs w:val="24"/>
        </w:rPr>
        <w:t xml:space="preserve"> </w:t>
      </w:r>
      <w:proofErr w:type="spellStart"/>
      <w:r w:rsidR="004949CB">
        <w:rPr>
          <w:sz w:val="24"/>
          <w:szCs w:val="24"/>
        </w:rPr>
        <w:t>належного</w:t>
      </w:r>
      <w:proofErr w:type="spellEnd"/>
      <w:r w:rsidR="004949CB">
        <w:rPr>
          <w:sz w:val="24"/>
          <w:szCs w:val="24"/>
        </w:rPr>
        <w:t xml:space="preserve"> </w:t>
      </w:r>
      <w:proofErr w:type="spellStart"/>
      <w:r w:rsidR="004949CB">
        <w:rPr>
          <w:sz w:val="24"/>
          <w:szCs w:val="24"/>
        </w:rPr>
        <w:t>утримання</w:t>
      </w:r>
      <w:proofErr w:type="spellEnd"/>
      <w:r w:rsidR="004949CB">
        <w:rPr>
          <w:sz w:val="24"/>
          <w:szCs w:val="24"/>
        </w:rPr>
        <w:t xml:space="preserve"> </w:t>
      </w:r>
      <w:r w:rsidR="00AC64E8">
        <w:rPr>
          <w:sz w:val="24"/>
          <w:szCs w:val="24"/>
          <w:lang w:val="uk-UA"/>
        </w:rPr>
        <w:t xml:space="preserve">                                                        </w:t>
      </w:r>
      <w:r w:rsidRPr="007C3025">
        <w:rPr>
          <w:sz w:val="24"/>
          <w:szCs w:val="24"/>
        </w:rPr>
        <w:t>АТ «</w:t>
      </w:r>
      <w:proofErr w:type="spellStart"/>
      <w:r w:rsidRPr="007C3025">
        <w:rPr>
          <w:sz w:val="24"/>
          <w:szCs w:val="24"/>
        </w:rPr>
        <w:t>Миколаївобленерго</w:t>
      </w:r>
      <w:proofErr w:type="spellEnd"/>
      <w:r w:rsidRPr="007C3025">
        <w:rPr>
          <w:sz w:val="24"/>
          <w:szCs w:val="24"/>
        </w:rPr>
        <w:t>»</w:t>
      </w:r>
      <w:r>
        <w:rPr>
          <w:sz w:val="24"/>
          <w:szCs w:val="24"/>
        </w:rPr>
        <w:t xml:space="preserve"> мереж та </w:t>
      </w:r>
      <w:proofErr w:type="spellStart"/>
      <w:r>
        <w:rPr>
          <w:sz w:val="24"/>
          <w:szCs w:val="24"/>
        </w:rPr>
        <w:t>устаткування</w:t>
      </w:r>
      <w:proofErr w:type="spellEnd"/>
      <w:r>
        <w:rPr>
          <w:sz w:val="24"/>
          <w:szCs w:val="24"/>
        </w:rPr>
        <w:t xml:space="preserve">, яке </w:t>
      </w:r>
      <w:proofErr w:type="spellStart"/>
      <w:r>
        <w:rPr>
          <w:sz w:val="24"/>
          <w:szCs w:val="24"/>
        </w:rPr>
        <w:t>задіяне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процесі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розподілу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електричної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енергії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Південноукраїнська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міська</w:t>
      </w:r>
      <w:proofErr w:type="spellEnd"/>
      <w:r>
        <w:rPr>
          <w:sz w:val="24"/>
          <w:szCs w:val="24"/>
        </w:rPr>
        <w:t xml:space="preserve"> рада </w:t>
      </w:r>
      <w:proofErr w:type="spellStart"/>
      <w:r>
        <w:rPr>
          <w:sz w:val="24"/>
          <w:szCs w:val="24"/>
        </w:rPr>
        <w:t>звертається</w:t>
      </w:r>
      <w:proofErr w:type="spellEnd"/>
      <w:r>
        <w:rPr>
          <w:sz w:val="24"/>
          <w:szCs w:val="24"/>
        </w:rPr>
        <w:t xml:space="preserve"> до Вас </w:t>
      </w:r>
      <w:proofErr w:type="spellStart"/>
      <w:r w:rsidRPr="004949CB">
        <w:rPr>
          <w:sz w:val="24"/>
          <w:szCs w:val="24"/>
        </w:rPr>
        <w:t>із</w:t>
      </w:r>
      <w:proofErr w:type="spellEnd"/>
      <w:r w:rsidRPr="004949CB">
        <w:rPr>
          <w:sz w:val="24"/>
          <w:szCs w:val="24"/>
        </w:rPr>
        <w:t xml:space="preserve"> </w:t>
      </w:r>
      <w:proofErr w:type="spellStart"/>
      <w:r w:rsidRPr="004949CB">
        <w:rPr>
          <w:sz w:val="24"/>
          <w:szCs w:val="24"/>
        </w:rPr>
        <w:t>пропозицією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передачі</w:t>
      </w:r>
      <w:proofErr w:type="spellEnd"/>
      <w:r>
        <w:rPr>
          <w:sz w:val="24"/>
          <w:szCs w:val="24"/>
        </w:rPr>
        <w:t xml:space="preserve"> мереж та </w:t>
      </w:r>
      <w:proofErr w:type="spellStart"/>
      <w:r>
        <w:rPr>
          <w:sz w:val="24"/>
          <w:szCs w:val="24"/>
        </w:rPr>
        <w:t>устаткування</w:t>
      </w:r>
      <w:proofErr w:type="spellEnd"/>
      <w:r>
        <w:rPr>
          <w:sz w:val="24"/>
          <w:szCs w:val="24"/>
        </w:rPr>
        <w:t xml:space="preserve">, яке </w:t>
      </w:r>
      <w:proofErr w:type="spellStart"/>
      <w:r>
        <w:rPr>
          <w:sz w:val="24"/>
          <w:szCs w:val="24"/>
        </w:rPr>
        <w:t>знаходиться</w:t>
      </w:r>
      <w:proofErr w:type="spellEnd"/>
      <w:r>
        <w:rPr>
          <w:sz w:val="24"/>
          <w:szCs w:val="24"/>
        </w:rPr>
        <w:t xml:space="preserve"> на </w:t>
      </w:r>
      <w:proofErr w:type="spellStart"/>
      <w:r>
        <w:rPr>
          <w:sz w:val="24"/>
          <w:szCs w:val="24"/>
        </w:rPr>
        <w:t>територіях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Костянтинівського</w:t>
      </w:r>
      <w:proofErr w:type="spellEnd"/>
      <w:r>
        <w:rPr>
          <w:sz w:val="24"/>
          <w:szCs w:val="24"/>
        </w:rPr>
        <w:t xml:space="preserve"> та </w:t>
      </w:r>
      <w:proofErr w:type="spellStart"/>
      <w:r>
        <w:rPr>
          <w:sz w:val="24"/>
          <w:szCs w:val="24"/>
        </w:rPr>
        <w:t>Іванівського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старостинських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округів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власність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Південноукраїнської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громади</w:t>
      </w:r>
      <w:proofErr w:type="spellEnd"/>
      <w:r>
        <w:rPr>
          <w:sz w:val="24"/>
          <w:szCs w:val="24"/>
        </w:rPr>
        <w:t>.</w:t>
      </w:r>
    </w:p>
    <w:p w:rsidR="009B546E" w:rsidRDefault="009B546E" w:rsidP="00823B91"/>
    <w:p w:rsidR="004949CB" w:rsidRDefault="004949CB" w:rsidP="00823B91"/>
    <w:p w:rsidR="004949CB" w:rsidRDefault="004949CB"/>
    <w:p w:rsidR="004949CB" w:rsidRPr="004949CB" w:rsidRDefault="004949CB" w:rsidP="004949CB">
      <w:pPr>
        <w:jc w:val="center"/>
        <w:rPr>
          <w:lang w:val="uk-UA"/>
        </w:rPr>
      </w:pPr>
      <w:r>
        <w:rPr>
          <w:lang w:val="uk-UA"/>
        </w:rPr>
        <w:t>_______________________________________________________________________</w:t>
      </w:r>
    </w:p>
    <w:p w:rsidR="00997C31" w:rsidRPr="004949CB" w:rsidRDefault="00997C31">
      <w:pPr>
        <w:jc w:val="center"/>
        <w:rPr>
          <w:lang w:val="uk-UA"/>
        </w:rPr>
      </w:pPr>
    </w:p>
    <w:sectPr w:rsidR="00997C31" w:rsidRPr="004949CB" w:rsidSect="00823B91">
      <w:pgSz w:w="11906" w:h="16838" w:code="9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44BC3"/>
    <w:multiLevelType w:val="hybridMultilevel"/>
    <w:tmpl w:val="48DA5E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B4F47"/>
    <w:multiLevelType w:val="hybridMultilevel"/>
    <w:tmpl w:val="B4FA8E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A43"/>
    <w:rsid w:val="001D728D"/>
    <w:rsid w:val="004949CB"/>
    <w:rsid w:val="004D36A9"/>
    <w:rsid w:val="006C43A7"/>
    <w:rsid w:val="00823B91"/>
    <w:rsid w:val="009223E7"/>
    <w:rsid w:val="00997C31"/>
    <w:rsid w:val="009B546E"/>
    <w:rsid w:val="009D6C87"/>
    <w:rsid w:val="00AC1824"/>
    <w:rsid w:val="00AC64E8"/>
    <w:rsid w:val="00BB7EB6"/>
    <w:rsid w:val="00C74A43"/>
    <w:rsid w:val="00CD4214"/>
    <w:rsid w:val="00F7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D60F"/>
  <w15:chartTrackingRefBased/>
  <w15:docId w15:val="{0BE426F1-6D36-46DD-B9DF-3A2D12C2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A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qFormat/>
    <w:rsid w:val="00C74A43"/>
    <w:pPr>
      <w:keepNext/>
      <w:widowControl/>
      <w:overflowPunct w:val="0"/>
      <w:adjustRightInd w:val="0"/>
      <w:spacing w:line="120" w:lineRule="atLeast"/>
      <w:ind w:left="142" w:right="425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74A4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3">
    <w:name w:val="Strong"/>
    <w:basedOn w:val="a0"/>
    <w:uiPriority w:val="22"/>
    <w:qFormat/>
    <w:rsid w:val="00C74A43"/>
    <w:rPr>
      <w:b/>
      <w:bCs/>
    </w:rPr>
  </w:style>
  <w:style w:type="paragraph" w:customStyle="1" w:styleId="a4">
    <w:name w:val="Знак Знак"/>
    <w:basedOn w:val="a"/>
    <w:rsid w:val="009223E7"/>
    <w:pPr>
      <w:widowControl/>
      <w:autoSpaceDE/>
      <w:autoSpaceDN/>
    </w:pPr>
    <w:rPr>
      <w:rFonts w:ascii="Verdana" w:hAnsi="Verdana" w:cs="Verdana"/>
      <w:lang w:val="en-US" w:eastAsia="en-US"/>
    </w:rPr>
  </w:style>
  <w:style w:type="table" w:styleId="a5">
    <w:name w:val="Grid Table Light"/>
    <w:basedOn w:val="a1"/>
    <w:uiPriority w:val="40"/>
    <w:rsid w:val="001D72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6">
    <w:name w:val="Table Grid"/>
    <w:basedOn w:val="a1"/>
    <w:uiPriority w:val="39"/>
    <w:rsid w:val="001D7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949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949C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49C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2521</Words>
  <Characters>1437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16</cp:revision>
  <cp:lastPrinted>2026-02-10T11:32:00Z</cp:lastPrinted>
  <dcterms:created xsi:type="dcterms:W3CDTF">2026-01-27T13:23:00Z</dcterms:created>
  <dcterms:modified xsi:type="dcterms:W3CDTF">2026-07-08T13:06:00Z</dcterms:modified>
</cp:coreProperties>
</file>